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224C" w14:textId="518DA9CF" w:rsidR="00D51D3C" w:rsidRDefault="00FB730A" w:rsidP="007A49F1">
      <w:pPr>
        <w:jc w:val="center"/>
      </w:pPr>
      <w:r w:rsidRPr="005E60CA">
        <w:rPr>
          <w:noProof/>
        </w:rPr>
        <w:drawing>
          <wp:anchor distT="0" distB="0" distL="114300" distR="114300" simplePos="0" relativeHeight="251659264" behindDoc="0" locked="0" layoutInCell="1" allowOverlap="1" wp14:anchorId="0F6A844C" wp14:editId="4352F384">
            <wp:simplePos x="0" y="0"/>
            <wp:positionH relativeFrom="margin">
              <wp:align>right</wp:align>
            </wp:positionH>
            <wp:positionV relativeFrom="paragraph">
              <wp:posOffset>-379330</wp:posOffset>
            </wp:positionV>
            <wp:extent cx="1222979" cy="1228297"/>
            <wp:effectExtent l="19050" t="19050" r="1587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79" cy="1228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FFC8C8" wp14:editId="2EC5BF2A">
            <wp:simplePos x="0" y="0"/>
            <wp:positionH relativeFrom="column">
              <wp:posOffset>1476375</wp:posOffset>
            </wp:positionH>
            <wp:positionV relativeFrom="paragraph">
              <wp:posOffset>-224155</wp:posOffset>
            </wp:positionV>
            <wp:extent cx="2819400" cy="9861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noxLogo.2C Final 06.11.19 for le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0CA">
        <w:rPr>
          <w:noProof/>
        </w:rPr>
        <w:drawing>
          <wp:anchor distT="0" distB="0" distL="114300" distR="114300" simplePos="0" relativeHeight="251658240" behindDoc="0" locked="0" layoutInCell="1" allowOverlap="1" wp14:anchorId="4B5ECDE9" wp14:editId="32CC1D29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1226663" cy="1228725"/>
            <wp:effectExtent l="19050" t="19050" r="1206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63" cy="1228725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CD736" w14:textId="5689D2F5" w:rsidR="005E60CA" w:rsidRDefault="005E60CA" w:rsidP="00A259AC">
      <w:pPr>
        <w:rPr>
          <w:b/>
          <w:bCs/>
          <w:color w:val="FFFF00"/>
          <w:shd w:val="clear" w:color="auto" w:fill="000000" w:themeFill="text1"/>
        </w:rPr>
      </w:pPr>
    </w:p>
    <w:p w14:paraId="4C33D6C1" w14:textId="375F0224" w:rsidR="005E60CA" w:rsidRPr="00FB730A" w:rsidRDefault="005E60CA" w:rsidP="00A259AC">
      <w:pPr>
        <w:rPr>
          <w:b/>
          <w:bCs/>
          <w:color w:val="FFFF00"/>
          <w:sz w:val="32"/>
          <w:szCs w:val="32"/>
          <w:shd w:val="clear" w:color="auto" w:fill="000000" w:themeFill="text1"/>
        </w:rPr>
      </w:pPr>
    </w:p>
    <w:p w14:paraId="75395955" w14:textId="5FD6BE30" w:rsidR="00D51D3C" w:rsidRPr="008B6287" w:rsidRDefault="00D51D3C" w:rsidP="00A259AC">
      <w:pPr>
        <w:rPr>
          <w:rFonts w:ascii="Roboto" w:hAnsi="Roboto"/>
          <w:sz w:val="28"/>
          <w:szCs w:val="28"/>
        </w:rPr>
      </w:pPr>
      <w:proofErr w:type="gramStart"/>
      <w:r w:rsidRPr="008B6287">
        <w:rPr>
          <w:rFonts w:ascii="Roboto" w:hAnsi="Roboto"/>
          <w:b/>
          <w:bCs/>
          <w:sz w:val="32"/>
          <w:szCs w:val="32"/>
        </w:rPr>
        <w:t>What</w:t>
      </w:r>
      <w:r w:rsidRPr="008B6287">
        <w:rPr>
          <w:rFonts w:ascii="Roboto" w:hAnsi="Roboto"/>
          <w:color w:val="FFFF00"/>
          <w:sz w:val="32"/>
          <w:szCs w:val="32"/>
        </w:rPr>
        <w:t xml:space="preserve"> </w:t>
      </w:r>
      <w:r w:rsidRPr="008B6287">
        <w:rPr>
          <w:rFonts w:ascii="Roboto" w:hAnsi="Roboto"/>
          <w:sz w:val="32"/>
          <w:szCs w:val="32"/>
        </w:rPr>
        <w:t>:</w:t>
      </w:r>
      <w:proofErr w:type="gramEnd"/>
      <w:r w:rsidRPr="008B6287">
        <w:rPr>
          <w:rFonts w:ascii="Roboto" w:hAnsi="Roboto"/>
          <w:sz w:val="32"/>
          <w:szCs w:val="32"/>
        </w:rPr>
        <w:t xml:space="preserve"> </w:t>
      </w:r>
      <w:r w:rsidR="00397EB8" w:rsidRPr="008B6287">
        <w:rPr>
          <w:rFonts w:ascii="Roboto" w:hAnsi="Roboto"/>
          <w:sz w:val="26"/>
          <w:szCs w:val="26"/>
        </w:rPr>
        <w:t>Equinox is a unique celebration to raise funds and awareness to end homelessness in Baltimore. This event will include a farm-to-table menu, local beer and wine</w:t>
      </w:r>
      <w:r w:rsidR="007A49F1" w:rsidRPr="008B6287">
        <w:rPr>
          <w:rFonts w:ascii="Roboto" w:hAnsi="Roboto"/>
          <w:sz w:val="26"/>
          <w:szCs w:val="26"/>
        </w:rPr>
        <w:t xml:space="preserve"> and live music</w:t>
      </w:r>
      <w:r w:rsidR="00B95BDB" w:rsidRPr="008B6287">
        <w:rPr>
          <w:rFonts w:ascii="Roboto" w:hAnsi="Roboto"/>
          <w:sz w:val="26"/>
          <w:szCs w:val="26"/>
        </w:rPr>
        <w:t xml:space="preserve">. </w:t>
      </w:r>
      <w:r w:rsidR="00397EB8" w:rsidRPr="008B6287">
        <w:rPr>
          <w:rFonts w:ascii="Roboto" w:hAnsi="Roboto"/>
          <w:sz w:val="26"/>
          <w:szCs w:val="26"/>
        </w:rPr>
        <w:t>These funds will go DIRECTLY to supporting shelter and housing programs.</w:t>
      </w:r>
      <w:r w:rsidR="00397EB8" w:rsidRPr="008B6287">
        <w:rPr>
          <w:rFonts w:ascii="Roboto" w:hAnsi="Roboto"/>
          <w:sz w:val="28"/>
          <w:szCs w:val="28"/>
        </w:rPr>
        <w:t xml:space="preserve"> </w:t>
      </w:r>
    </w:p>
    <w:p w14:paraId="2E8F6AB5" w14:textId="292E9153" w:rsidR="00397EB8" w:rsidRPr="008B6287" w:rsidRDefault="00397EB8" w:rsidP="00A259AC">
      <w:pPr>
        <w:rPr>
          <w:rFonts w:ascii="Roboto" w:hAnsi="Roboto"/>
          <w:sz w:val="26"/>
          <w:szCs w:val="26"/>
        </w:rPr>
      </w:pPr>
      <w:r w:rsidRPr="008B6287">
        <w:rPr>
          <w:rFonts w:ascii="Roboto" w:hAnsi="Roboto"/>
          <w:b/>
          <w:bCs/>
          <w:sz w:val="32"/>
          <w:szCs w:val="32"/>
        </w:rPr>
        <w:t>Locatio</w:t>
      </w:r>
      <w:r w:rsidR="005E60CA" w:rsidRPr="008B6287">
        <w:rPr>
          <w:rFonts w:ascii="Roboto" w:hAnsi="Roboto"/>
          <w:b/>
          <w:bCs/>
          <w:sz w:val="32"/>
          <w:szCs w:val="32"/>
        </w:rPr>
        <w:t>n</w:t>
      </w:r>
      <w:r w:rsidRPr="008B6287">
        <w:rPr>
          <w:rFonts w:ascii="Roboto" w:hAnsi="Roboto"/>
          <w:sz w:val="32"/>
          <w:szCs w:val="32"/>
        </w:rPr>
        <w:t xml:space="preserve">: </w:t>
      </w:r>
      <w:r w:rsidRPr="008B6287">
        <w:rPr>
          <w:rFonts w:ascii="Roboto" w:hAnsi="Roboto"/>
          <w:sz w:val="26"/>
          <w:szCs w:val="26"/>
        </w:rPr>
        <w:t>The Baltimore Museum of Industry</w:t>
      </w:r>
    </w:p>
    <w:p w14:paraId="2E7BCD20" w14:textId="207A91D2" w:rsidR="00397EB8" w:rsidRPr="008B6287" w:rsidRDefault="00397EB8" w:rsidP="00A259AC">
      <w:pPr>
        <w:rPr>
          <w:rFonts w:ascii="Roboto" w:hAnsi="Roboto"/>
          <w:sz w:val="26"/>
          <w:szCs w:val="26"/>
        </w:rPr>
      </w:pPr>
      <w:r w:rsidRPr="008B6287">
        <w:rPr>
          <w:rFonts w:ascii="Roboto" w:hAnsi="Roboto"/>
          <w:b/>
          <w:bCs/>
          <w:sz w:val="32"/>
          <w:szCs w:val="32"/>
        </w:rPr>
        <w:t>Date &amp; Time</w:t>
      </w:r>
      <w:r w:rsidRPr="008B6287">
        <w:rPr>
          <w:rFonts w:ascii="Roboto" w:hAnsi="Roboto"/>
          <w:sz w:val="32"/>
          <w:szCs w:val="32"/>
        </w:rPr>
        <w:t xml:space="preserve">: </w:t>
      </w:r>
      <w:r w:rsidR="007A49F1" w:rsidRPr="008B6287">
        <w:rPr>
          <w:rFonts w:ascii="Roboto" w:hAnsi="Roboto"/>
          <w:sz w:val="26"/>
          <w:szCs w:val="26"/>
        </w:rPr>
        <w:t>Saturday, September 19</w:t>
      </w:r>
      <w:r w:rsidR="007A49F1" w:rsidRPr="008B6287">
        <w:rPr>
          <w:rFonts w:ascii="Roboto" w:hAnsi="Roboto"/>
          <w:sz w:val="26"/>
          <w:szCs w:val="26"/>
          <w:vertAlign w:val="superscript"/>
        </w:rPr>
        <w:t>th</w:t>
      </w:r>
      <w:r w:rsidR="007A49F1" w:rsidRPr="008B6287">
        <w:rPr>
          <w:rFonts w:ascii="Roboto" w:hAnsi="Roboto"/>
          <w:sz w:val="26"/>
          <w:szCs w:val="26"/>
        </w:rPr>
        <w:t xml:space="preserve">, </w:t>
      </w:r>
      <w:r w:rsidRPr="008B6287">
        <w:rPr>
          <w:rFonts w:ascii="Roboto" w:hAnsi="Roboto"/>
          <w:sz w:val="26"/>
          <w:szCs w:val="26"/>
        </w:rPr>
        <w:t xml:space="preserve">7-11pm </w:t>
      </w:r>
    </w:p>
    <w:p w14:paraId="26673CB7" w14:textId="3D01A618" w:rsidR="007A49F1" w:rsidRPr="008B6287" w:rsidRDefault="007A49F1" w:rsidP="00D8257A">
      <w:pPr>
        <w:rPr>
          <w:rFonts w:ascii="Roboto" w:hAnsi="Roboto"/>
          <w:i/>
          <w:iCs/>
          <w:sz w:val="26"/>
          <w:szCs w:val="26"/>
        </w:rPr>
      </w:pPr>
      <w:r w:rsidRPr="008B6287">
        <w:rPr>
          <w:rFonts w:ascii="Roboto" w:hAnsi="Roboto"/>
          <w:b/>
          <w:bCs/>
          <w:sz w:val="32"/>
          <w:szCs w:val="32"/>
        </w:rPr>
        <w:t>Why</w:t>
      </w:r>
      <w:r w:rsidRPr="008B6287">
        <w:rPr>
          <w:rFonts w:ascii="Roboto" w:hAnsi="Roboto"/>
          <w:sz w:val="32"/>
          <w:szCs w:val="32"/>
        </w:rPr>
        <w:t xml:space="preserve">: </w:t>
      </w:r>
      <w:r w:rsidRPr="008B6287">
        <w:rPr>
          <w:rFonts w:ascii="Roboto" w:hAnsi="Roboto"/>
          <w:sz w:val="26"/>
          <w:szCs w:val="26"/>
        </w:rPr>
        <w:t xml:space="preserve">A chronically homeless person costs the </w:t>
      </w:r>
      <w:proofErr w:type="gramStart"/>
      <w:r w:rsidRPr="008B6287">
        <w:rPr>
          <w:rFonts w:ascii="Roboto" w:hAnsi="Roboto"/>
          <w:sz w:val="26"/>
          <w:szCs w:val="26"/>
        </w:rPr>
        <w:t>tax payer</w:t>
      </w:r>
      <w:proofErr w:type="gramEnd"/>
      <w:r w:rsidRPr="008B6287">
        <w:rPr>
          <w:rFonts w:ascii="Roboto" w:hAnsi="Roboto"/>
          <w:sz w:val="26"/>
          <w:szCs w:val="26"/>
        </w:rPr>
        <w:t xml:space="preserve"> over $35,000 per year, almost $100 per day. Without stable housing, individuals cycle in and out </w:t>
      </w:r>
      <w:r w:rsidR="00A259AC" w:rsidRPr="008B6287">
        <w:rPr>
          <w:rFonts w:ascii="Roboto" w:hAnsi="Roboto"/>
          <w:sz w:val="26"/>
          <w:szCs w:val="26"/>
        </w:rPr>
        <w:t xml:space="preserve">of unstable environments. </w:t>
      </w:r>
      <w:r w:rsidRPr="008B6287">
        <w:rPr>
          <w:rFonts w:ascii="Roboto" w:hAnsi="Roboto"/>
          <w:sz w:val="26"/>
          <w:szCs w:val="26"/>
        </w:rPr>
        <w:t>Over 3,500 people in the Baltimore area are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without a home on any given night.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That’s $350,000 per day.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SVDP provides a path out of poverty.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By placing individuals and families in stable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housing and providing intensive supportive wrap around services, our programs have</w:t>
      </w:r>
      <w:r w:rsidR="00A259AC" w:rsidRPr="008B6287">
        <w:rPr>
          <w:rFonts w:ascii="Roboto" w:hAnsi="Roboto"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 xml:space="preserve">proven successful in not only housing people but keep them housed. </w:t>
      </w:r>
      <w:r w:rsidRPr="008B6287">
        <w:rPr>
          <w:rFonts w:ascii="Roboto" w:hAnsi="Roboto"/>
          <w:i/>
          <w:iCs/>
          <w:sz w:val="26"/>
          <w:szCs w:val="26"/>
        </w:rPr>
        <w:t>Resulting in a</w:t>
      </w:r>
      <w:r w:rsidR="00A259AC" w:rsidRPr="008B6287">
        <w:rPr>
          <w:rFonts w:ascii="Roboto" w:hAnsi="Roboto"/>
          <w:i/>
          <w:iCs/>
          <w:sz w:val="26"/>
          <w:szCs w:val="26"/>
        </w:rPr>
        <w:t xml:space="preserve"> </w:t>
      </w:r>
      <w:r w:rsidRPr="008B6287">
        <w:rPr>
          <w:rFonts w:ascii="Roboto" w:hAnsi="Roboto"/>
          <w:i/>
          <w:iCs/>
          <w:sz w:val="26"/>
          <w:szCs w:val="26"/>
        </w:rPr>
        <w:t>better Baltimore.</w:t>
      </w:r>
    </w:p>
    <w:p w14:paraId="2A2955D0" w14:textId="2EAE7707" w:rsidR="00A259AC" w:rsidRPr="008B6287" w:rsidRDefault="005E60CA" w:rsidP="005E60CA">
      <w:pPr>
        <w:shd w:val="clear" w:color="auto" w:fill="000000" w:themeFill="text1"/>
        <w:jc w:val="center"/>
        <w:rPr>
          <w:rFonts w:ascii="Roboto" w:hAnsi="Roboto"/>
          <w:b/>
          <w:bCs/>
          <w:color w:val="FFFF00"/>
          <w:sz w:val="32"/>
          <w:szCs w:val="32"/>
        </w:rPr>
      </w:pPr>
      <w:r w:rsidRPr="008B6287">
        <w:rPr>
          <w:rFonts w:ascii="Roboto" w:hAnsi="Roboto"/>
          <w:b/>
          <w:bCs/>
          <w:color w:val="FFFF00"/>
          <w:sz w:val="32"/>
          <w:szCs w:val="32"/>
        </w:rPr>
        <w:t>How YOU Can Help</w:t>
      </w:r>
    </w:p>
    <w:p w14:paraId="76190C2D" w14:textId="5F4AC8E1" w:rsidR="005E60CA" w:rsidRPr="008B6287" w:rsidRDefault="00B95BDB" w:rsidP="005E60CA">
      <w:pPr>
        <w:jc w:val="center"/>
        <w:rPr>
          <w:rFonts w:ascii="Roboto" w:hAnsi="Roboto"/>
          <w:b/>
          <w:bCs/>
          <w:sz w:val="32"/>
          <w:szCs w:val="32"/>
        </w:rPr>
      </w:pPr>
      <w:r w:rsidRPr="008B6287">
        <w:rPr>
          <w:rFonts w:ascii="Roboto" w:hAnsi="Roboto"/>
          <w:b/>
          <w:bCs/>
          <w:sz w:val="32"/>
          <w:szCs w:val="32"/>
        </w:rPr>
        <w:t xml:space="preserve">Join a Committee. Change Lives. </w:t>
      </w:r>
    </w:p>
    <w:p w14:paraId="1201E3DF" w14:textId="74C45AB7" w:rsidR="00B95BDB" w:rsidRPr="008B6287" w:rsidRDefault="00B95BDB" w:rsidP="00B95BDB">
      <w:pPr>
        <w:rPr>
          <w:rFonts w:ascii="Roboto" w:hAnsi="Roboto"/>
          <w:b/>
          <w:bCs/>
          <w:sz w:val="32"/>
          <w:szCs w:val="32"/>
        </w:rPr>
      </w:pPr>
      <w:r w:rsidRPr="008B6287">
        <w:rPr>
          <w:rFonts w:ascii="Roboto" w:hAnsi="Roboto"/>
          <w:b/>
          <w:bCs/>
          <w:sz w:val="32"/>
          <w:szCs w:val="32"/>
        </w:rPr>
        <w:t>Sponsorship Committee –</w:t>
      </w:r>
      <w:r w:rsidRPr="008B6287">
        <w:rPr>
          <w:rFonts w:ascii="Roboto" w:hAnsi="Roboto"/>
          <w:b/>
          <w:bCs/>
          <w:sz w:val="26"/>
          <w:szCs w:val="26"/>
        </w:rPr>
        <w:t xml:space="preserve"> </w:t>
      </w:r>
      <w:r w:rsidRPr="008B6287">
        <w:rPr>
          <w:rFonts w:ascii="Roboto" w:hAnsi="Roboto"/>
          <w:sz w:val="26"/>
          <w:szCs w:val="26"/>
        </w:rPr>
        <w:t>Ensure this event makes a difference by securing meetings with executives in organizations in and around Baltimore</w:t>
      </w:r>
      <w:r w:rsidR="00D8257A" w:rsidRPr="008B6287">
        <w:rPr>
          <w:rFonts w:ascii="Roboto" w:hAnsi="Roboto"/>
          <w:sz w:val="26"/>
          <w:szCs w:val="26"/>
        </w:rPr>
        <w:t>.</w:t>
      </w:r>
    </w:p>
    <w:p w14:paraId="0F62E82E" w14:textId="11792387" w:rsidR="00B95BDB" w:rsidRPr="008B6287" w:rsidRDefault="00B95BDB" w:rsidP="00B95BDB">
      <w:pPr>
        <w:rPr>
          <w:rFonts w:ascii="Roboto" w:hAnsi="Roboto"/>
          <w:b/>
          <w:bCs/>
          <w:sz w:val="32"/>
          <w:szCs w:val="32"/>
        </w:rPr>
      </w:pPr>
      <w:r w:rsidRPr="008B6287">
        <w:rPr>
          <w:rFonts w:ascii="Roboto" w:hAnsi="Roboto"/>
          <w:b/>
          <w:bCs/>
          <w:sz w:val="32"/>
          <w:szCs w:val="32"/>
        </w:rPr>
        <w:t xml:space="preserve">Donation Committee – </w:t>
      </w:r>
      <w:r w:rsidRPr="008B6287">
        <w:rPr>
          <w:rFonts w:ascii="Roboto" w:hAnsi="Roboto"/>
          <w:sz w:val="26"/>
          <w:szCs w:val="26"/>
        </w:rPr>
        <w:t>Help guarantee the maximum amount of dollars go to those we serve by securing Celebrity Chef Partners, Food and Beverage Donations</w:t>
      </w:r>
      <w:r w:rsidR="00D8257A" w:rsidRPr="008B6287">
        <w:rPr>
          <w:rFonts w:ascii="Roboto" w:hAnsi="Roboto"/>
          <w:sz w:val="26"/>
          <w:szCs w:val="26"/>
        </w:rPr>
        <w:t>.</w:t>
      </w:r>
      <w:bookmarkStart w:id="0" w:name="_GoBack"/>
      <w:bookmarkEnd w:id="0"/>
    </w:p>
    <w:p w14:paraId="1289DAE8" w14:textId="4B9B901C" w:rsidR="00D8257A" w:rsidRPr="008B6287" w:rsidRDefault="00B95BDB" w:rsidP="00D8257A">
      <w:pPr>
        <w:rPr>
          <w:rFonts w:ascii="Roboto" w:hAnsi="Roboto"/>
        </w:rPr>
      </w:pPr>
      <w:r w:rsidRPr="008B6287">
        <w:rPr>
          <w:rFonts w:ascii="Roboto" w:hAnsi="Roboto"/>
          <w:b/>
          <w:bCs/>
          <w:sz w:val="32"/>
          <w:szCs w:val="32"/>
        </w:rPr>
        <w:t xml:space="preserve">Auction Committee – </w:t>
      </w:r>
      <w:r w:rsidRPr="008B6287">
        <w:rPr>
          <w:rFonts w:ascii="Roboto" w:hAnsi="Roboto"/>
          <w:sz w:val="26"/>
          <w:szCs w:val="26"/>
        </w:rPr>
        <w:t xml:space="preserve">Find and obtain valuable items, trips and </w:t>
      </w:r>
      <w:r w:rsidR="00D8257A" w:rsidRPr="008B6287">
        <w:rPr>
          <w:rFonts w:ascii="Roboto" w:hAnsi="Roboto"/>
          <w:sz w:val="26"/>
          <w:szCs w:val="26"/>
        </w:rPr>
        <w:t>experiences</w:t>
      </w:r>
      <w:r w:rsidRPr="008B6287">
        <w:rPr>
          <w:rFonts w:ascii="Roboto" w:hAnsi="Roboto"/>
          <w:sz w:val="26"/>
          <w:szCs w:val="26"/>
        </w:rPr>
        <w:t xml:space="preserve"> to be sold in our Silent Auction.</w:t>
      </w:r>
      <w:r w:rsidRPr="008B6287">
        <w:rPr>
          <w:rFonts w:ascii="Roboto" w:hAnsi="Roboto"/>
          <w:b/>
          <w:bCs/>
          <w:sz w:val="32"/>
          <w:szCs w:val="32"/>
        </w:rPr>
        <w:t xml:space="preserve">  </w:t>
      </w:r>
    </w:p>
    <w:p w14:paraId="6BB57182" w14:textId="29F45A37" w:rsidR="00B95BDB" w:rsidRPr="00B95BDB" w:rsidRDefault="00FB1A9C" w:rsidP="00B95BDB">
      <w:pPr>
        <w:rPr>
          <w:b/>
          <w:bCs/>
          <w:sz w:val="32"/>
          <w:szCs w:val="32"/>
        </w:rPr>
      </w:pPr>
      <w:r w:rsidRPr="008B6287">
        <w:rPr>
          <w:rFonts w:ascii="Roboto" w:hAnsi="Robot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6E07F" wp14:editId="028DF6D1">
                <wp:simplePos x="0" y="0"/>
                <wp:positionH relativeFrom="column">
                  <wp:posOffset>3829050</wp:posOffset>
                </wp:positionH>
                <wp:positionV relativeFrom="paragraph">
                  <wp:posOffset>111125</wp:posOffset>
                </wp:positionV>
                <wp:extent cx="2360930" cy="145732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271D" w14:textId="7065554F" w:rsidR="00D8257A" w:rsidRPr="008B6287" w:rsidRDefault="00D8257A" w:rsidP="00FB730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be the </w:t>
                            </w:r>
                            <w:r w:rsidR="00FB730A"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olution, </w:t>
                            </w:r>
                            <w:r w:rsidR="00FB730A"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FB730A"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FB1A9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Maggie Eckhold</w:t>
                            </w:r>
                            <w:r w:rsidR="00FB730A"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FB1A9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740-507-4495</w:t>
                            </w:r>
                            <w:r w:rsidR="00FB730A" w:rsidRPr="008B628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FB1A9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Maggie.eckhold</w:t>
                            </w:r>
                            <w:proofErr w:type="spellEnd"/>
                            <w:r w:rsidR="00FB1A9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@vincentbaltimore.org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E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.75pt;width:185.9pt;height:11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yo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" stroked="f">
                <v:textbox>
                  <w:txbxContent>
                    <w:p w14:paraId="1AEB271D" w14:textId="7065554F" w:rsidR="00D8257A" w:rsidRPr="008B6287" w:rsidRDefault="00D8257A" w:rsidP="00FB730A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be the </w:t>
                      </w:r>
                      <w:r w:rsidR="00FB730A"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olution, </w:t>
                      </w:r>
                      <w:r w:rsidR="00FB730A"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please contact </w:t>
                      </w:r>
                      <w:r w:rsidR="00FB730A"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="00FB1A9C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Maggie Eckhold</w:t>
                      </w:r>
                      <w:r w:rsidR="00FB730A"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="00FB1A9C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740-507-4495</w:t>
                      </w:r>
                      <w:r w:rsidR="00FB730A" w:rsidRPr="008B6287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FB1A9C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Maggie.eckhold</w:t>
                      </w:r>
                      <w:proofErr w:type="spellEnd"/>
                      <w:r w:rsidR="00FB1A9C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  <w:t>@vincentbaltimore.org</w:t>
                      </w:r>
                    </w:p>
                  </w:txbxContent>
                </v:textbox>
              </v:shape>
            </w:pict>
          </mc:Fallback>
        </mc:AlternateContent>
      </w:r>
      <w:r w:rsidR="008B6287" w:rsidRPr="008B6287">
        <w:rPr>
          <w:rFonts w:ascii="Roboto" w:hAnsi="Roboto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349EC2" wp14:editId="283D06AF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468178" cy="1504950"/>
            <wp:effectExtent l="19050" t="19050" r="1778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78" cy="15049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BDB" w:rsidRPr="00B95BDB" w:rsidSect="00D51D3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3C"/>
    <w:rsid w:val="00043BEE"/>
    <w:rsid w:val="00397EB8"/>
    <w:rsid w:val="003C3AEF"/>
    <w:rsid w:val="004438C4"/>
    <w:rsid w:val="005E60CA"/>
    <w:rsid w:val="007A49F1"/>
    <w:rsid w:val="008B6287"/>
    <w:rsid w:val="00A259AC"/>
    <w:rsid w:val="00A938A6"/>
    <w:rsid w:val="00B95BDB"/>
    <w:rsid w:val="00C82DB3"/>
    <w:rsid w:val="00D51D3C"/>
    <w:rsid w:val="00D8257A"/>
    <w:rsid w:val="00FB1A9C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4CE8"/>
  <w15:chartTrackingRefBased/>
  <w15:docId w15:val="{D32849BA-BBA2-4471-B4B7-2C0277D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Eckhold</dc:creator>
  <cp:keywords/>
  <dc:description/>
  <cp:lastModifiedBy>Maggie Eckhold</cp:lastModifiedBy>
  <cp:revision>2</cp:revision>
  <cp:lastPrinted>2019-07-26T13:19:00Z</cp:lastPrinted>
  <dcterms:created xsi:type="dcterms:W3CDTF">2019-08-13T17:45:00Z</dcterms:created>
  <dcterms:modified xsi:type="dcterms:W3CDTF">2019-08-13T17:45:00Z</dcterms:modified>
</cp:coreProperties>
</file>